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59" w:rsidRDefault="008C2BF6">
      <w:pPr>
        <w:rPr>
          <w:rFonts w:ascii="Georgia" w:hAnsi="Georgia"/>
          <w:b/>
          <w:bCs/>
          <w:color w:val="1B881B"/>
          <w:sz w:val="28"/>
          <w:szCs w:val="28"/>
          <w:shd w:val="clear" w:color="auto" w:fill="F7F7F7"/>
          <w:lang w:val="en-US"/>
        </w:rPr>
      </w:pPr>
      <w:r>
        <w:rPr>
          <w:rFonts w:ascii="Georgia" w:hAnsi="Georgia"/>
          <w:b/>
          <w:bCs/>
          <w:color w:val="1B881B"/>
          <w:sz w:val="28"/>
          <w:szCs w:val="28"/>
          <w:shd w:val="clear" w:color="auto" w:fill="F7F7F7"/>
        </w:rPr>
        <w:t>Минеральные воды</w:t>
      </w:r>
      <w:r>
        <w:rPr>
          <w:rFonts w:ascii="Georgia" w:hAnsi="Georgia"/>
          <w:b/>
          <w:bCs/>
          <w:color w:val="1B881B"/>
          <w:sz w:val="28"/>
          <w:szCs w:val="28"/>
          <w:shd w:val="clear" w:color="auto" w:fill="F7F7F7"/>
          <w:lang w:val="en-US"/>
        </w:rPr>
        <w:t xml:space="preserve"> </w:t>
      </w:r>
      <w:r>
        <w:rPr>
          <w:rFonts w:ascii="Georgia" w:hAnsi="Georgia"/>
          <w:b/>
          <w:bCs/>
          <w:color w:val="1B881B"/>
          <w:sz w:val="28"/>
          <w:szCs w:val="28"/>
          <w:shd w:val="clear" w:color="auto" w:fill="F7F7F7"/>
        </w:rPr>
        <w:t>курорта Сандански</w:t>
      </w:r>
    </w:p>
    <w:p w:rsidR="008C2BF6" w:rsidRPr="008C2BF6" w:rsidRDefault="008C2BF6" w:rsidP="008C2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F6">
        <w:rPr>
          <w:rFonts w:ascii="Georgia" w:eastAsia="Times New Roman" w:hAnsi="Georgia" w:cs="Times New Roman"/>
          <w:color w:val="565656"/>
          <w:sz w:val="20"/>
          <w:szCs w:val="20"/>
          <w:lang w:eastAsia="ru-RU"/>
        </w:rPr>
        <w:t>На курорте более двадцати минеральных источников, чьи воды сосредоточены в двух гидротермальных зонах. Источники гипертермальны (42-81С), низко минерализованы (0,627-0,653 мг на литр) с приятным вкусом и без сероводородного запаха.</w:t>
      </w:r>
    </w:p>
    <w:p w:rsidR="008C2BF6" w:rsidRPr="008C2BF6" w:rsidRDefault="008C2BF6" w:rsidP="008C2BF6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F6">
        <w:rPr>
          <w:rFonts w:ascii="Georgia" w:eastAsia="Times New Roman" w:hAnsi="Georgia" w:cs="Times New Roman"/>
          <w:color w:val="565656"/>
          <w:sz w:val="20"/>
          <w:szCs w:val="20"/>
          <w:shd w:val="clear" w:color="auto" w:fill="F7F7F7"/>
          <w:lang w:eastAsia="ru-RU"/>
        </w:rPr>
        <w:t>Две термальные зоны курорта Сандански имеют довольно сходный химический состав, но различаются по температуре и лечебным свойствам.</w:t>
      </w:r>
    </w:p>
    <w:p w:rsidR="008C2BF6" w:rsidRPr="008C2BF6" w:rsidRDefault="008C2BF6" w:rsidP="008C2BF6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BF6" w:rsidRPr="008C2BF6" w:rsidRDefault="008C2BF6" w:rsidP="008C2BF6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F6">
        <w:rPr>
          <w:rFonts w:ascii="Georgia" w:eastAsia="Times New Roman" w:hAnsi="Georgia" w:cs="Times New Roman"/>
          <w:color w:val="565656"/>
          <w:sz w:val="20"/>
          <w:szCs w:val="20"/>
          <w:shd w:val="clear" w:color="auto" w:fill="F7F7F7"/>
          <w:lang w:eastAsia="ru-RU"/>
        </w:rPr>
        <w:t>На территории Благоевградской области насчитывается более 200 минеральных источников. Это около половины всех гидротермальных вод Болгарии. А по количеству таковых Болгария занимает третье место после Японии и Италии.</w:t>
      </w:r>
    </w:p>
    <w:p w:rsidR="008C2BF6" w:rsidRPr="008C2BF6" w:rsidRDefault="008C2BF6" w:rsidP="008C2BF6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F6">
        <w:rPr>
          <w:rFonts w:ascii="Georgia" w:eastAsia="Times New Roman" w:hAnsi="Georgia" w:cs="Times New Roman"/>
          <w:color w:val="565656"/>
          <w:sz w:val="20"/>
          <w:szCs w:val="20"/>
          <w:shd w:val="clear" w:color="auto" w:fill="F7F7F7"/>
          <w:lang w:eastAsia="ru-RU"/>
        </w:rPr>
        <w:t> </w:t>
      </w:r>
    </w:p>
    <w:p w:rsidR="008C2BF6" w:rsidRPr="008C2BF6" w:rsidRDefault="008C2BF6" w:rsidP="008C2BF6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F6">
        <w:rPr>
          <w:rFonts w:ascii="Georgia" w:eastAsia="Times New Roman" w:hAnsi="Georgia" w:cs="Times New Roman"/>
          <w:b/>
          <w:bCs/>
          <w:color w:val="0F6E0F"/>
          <w:sz w:val="24"/>
          <w:szCs w:val="24"/>
          <w:shd w:val="clear" w:color="auto" w:fill="F7F7F7"/>
          <w:lang w:eastAsia="ru-RU"/>
        </w:rPr>
        <w:t>Химический состав минеральных вод региона Сандански</w:t>
      </w:r>
    </w:p>
    <w:p w:rsidR="008C2BF6" w:rsidRPr="008C2BF6" w:rsidRDefault="008C2BF6" w:rsidP="008C2BF6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105" w:type="dxa"/>
        <w:tblCellMar>
          <w:left w:w="0" w:type="dxa"/>
          <w:right w:w="0" w:type="dxa"/>
        </w:tblCellMar>
        <w:tblLook w:val="04A0"/>
      </w:tblPr>
      <w:tblGrid>
        <w:gridCol w:w="2126"/>
        <w:gridCol w:w="498"/>
        <w:gridCol w:w="615"/>
        <w:gridCol w:w="446"/>
        <w:gridCol w:w="760"/>
        <w:gridCol w:w="539"/>
        <w:gridCol w:w="520"/>
        <w:gridCol w:w="521"/>
        <w:gridCol w:w="417"/>
        <w:gridCol w:w="483"/>
        <w:gridCol w:w="912"/>
        <w:gridCol w:w="453"/>
        <w:gridCol w:w="1065"/>
      </w:tblGrid>
      <w:tr w:rsidR="008C2BF6" w:rsidRPr="008C2BF6" w:rsidTr="008C2BF6">
        <w:tc>
          <w:tcPr>
            <w:tcW w:w="184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1B881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lang w:eastAsia="ru-RU"/>
              </w:rPr>
              <w:t>Минеральные</w:t>
            </w:r>
          </w:p>
          <w:p w:rsidR="008C2BF6" w:rsidRPr="008C2BF6" w:rsidRDefault="008C2BF6" w:rsidP="008C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lang w:eastAsia="ru-RU"/>
              </w:rPr>
              <w:t>воды</w:t>
            </w:r>
          </w:p>
        </w:tc>
        <w:tc>
          <w:tcPr>
            <w:tcW w:w="57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1B881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8C2BF6"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lang w:val="en-US" w:eastAsia="ru-RU"/>
              </w:rPr>
              <w:t>tºC</w:t>
            </w:r>
            <w:proofErr w:type="spellEnd"/>
          </w:p>
        </w:tc>
        <w:tc>
          <w:tcPr>
            <w:tcW w:w="85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1B881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val="en-US" w:eastAsia="ru-RU"/>
              </w:rPr>
              <w:t> </w:t>
            </w:r>
          </w:p>
          <w:p w:rsidR="008C2BF6" w:rsidRPr="008C2BF6" w:rsidRDefault="008C2BF6" w:rsidP="008C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  <w:lang w:val="en-US" w:eastAsia="ru-RU"/>
              </w:rPr>
              <w:t>M </w:t>
            </w:r>
          </w:p>
          <w:p w:rsidR="008C2BF6" w:rsidRPr="008C2BF6" w:rsidRDefault="008C2BF6" w:rsidP="008C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imes New Roman"/>
                <w:b/>
                <w:bCs/>
                <w:color w:val="FFFFFF"/>
                <w:sz w:val="16"/>
                <w:szCs w:val="16"/>
                <w:lang w:val="en-US" w:eastAsia="ru-RU"/>
              </w:rPr>
              <w:t>(mg/l)</w:t>
            </w:r>
          </w:p>
        </w:tc>
        <w:tc>
          <w:tcPr>
            <w:tcW w:w="70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1B881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val="en-US" w:eastAsia="ru-RU"/>
              </w:rPr>
              <w:t> </w:t>
            </w:r>
          </w:p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  <w:lang w:val="en-US" w:eastAsia="ru-RU"/>
              </w:rPr>
              <w:t> pH</w:t>
            </w:r>
          </w:p>
        </w:tc>
        <w:tc>
          <w:tcPr>
            <w:tcW w:w="18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1B881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val="en-US" w:eastAsia="ru-RU"/>
              </w:rPr>
              <w:t> </w:t>
            </w:r>
          </w:p>
          <w:p w:rsidR="008C2BF6" w:rsidRPr="008C2BF6" w:rsidRDefault="008C2BF6" w:rsidP="008C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lang w:eastAsia="ru-RU"/>
              </w:rPr>
              <w:t>Анионы</w:t>
            </w:r>
          </w:p>
        </w:tc>
        <w:tc>
          <w:tcPr>
            <w:tcW w:w="19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1B881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  <w:p w:rsidR="008C2BF6" w:rsidRPr="008C2BF6" w:rsidRDefault="008C2BF6" w:rsidP="008C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lang w:eastAsia="ru-RU"/>
              </w:rPr>
              <w:t>Катионы</w:t>
            </w:r>
          </w:p>
        </w:tc>
        <w:tc>
          <w:tcPr>
            <w:tcW w:w="85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1B881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val="en-US" w:eastAsia="ru-RU"/>
              </w:rPr>
              <w:t> </w:t>
            </w:r>
          </w:p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lang w:val="en-US" w:eastAsia="ru-RU"/>
              </w:rPr>
              <w:t> H</w:t>
            </w:r>
            <w:r w:rsidRPr="008C2BF6">
              <w:rPr>
                <w:rFonts w:ascii="Georgia" w:eastAsia="Times New Roman" w:hAnsi="Georgia" w:cs="Tahoma"/>
                <w:color w:val="FFFFFF"/>
                <w:sz w:val="16"/>
                <w:szCs w:val="16"/>
                <w:lang w:val="en-US" w:eastAsia="ru-RU"/>
              </w:rPr>
              <w:t>2</w:t>
            </w:r>
            <w:r w:rsidRPr="008C2BF6"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lang w:val="en-US" w:eastAsia="ru-RU"/>
              </w:rPr>
              <w:t>SiO</w:t>
            </w:r>
            <w:r w:rsidRPr="008C2BF6">
              <w:rPr>
                <w:rFonts w:ascii="Georgia" w:eastAsia="Times New Roman" w:hAnsi="Georgia" w:cs="Tahoma"/>
                <w:color w:val="FFFFFF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7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1B881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val="en-US" w:eastAsia="ru-RU"/>
              </w:rPr>
              <w:t> </w:t>
            </w:r>
          </w:p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lang w:val="en-US" w:eastAsia="ru-RU"/>
              </w:rPr>
              <w:t> F</w:t>
            </w:r>
          </w:p>
        </w:tc>
        <w:tc>
          <w:tcPr>
            <w:tcW w:w="138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1B881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val="en-US" w:eastAsia="ru-RU"/>
              </w:rPr>
              <w:t> </w:t>
            </w:r>
          </w:p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ahoma"/>
                <w:b/>
                <w:bCs/>
                <w:color w:val="FFFFFF"/>
                <w:sz w:val="24"/>
                <w:szCs w:val="24"/>
                <w:lang w:eastAsia="ru-RU"/>
              </w:rPr>
              <w:t> Прочие</w:t>
            </w:r>
          </w:p>
        </w:tc>
      </w:tr>
      <w:tr w:rsidR="008C2BF6" w:rsidRPr="008C2BF6" w:rsidTr="008C2BF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1B881B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lang w:val="en-US" w:eastAsia="ru-RU"/>
              </w:rPr>
              <w:t> HCO</w:t>
            </w:r>
            <w:r w:rsidRPr="008C2BF6">
              <w:rPr>
                <w:rFonts w:ascii="Georgia" w:eastAsia="Times New Roman" w:hAnsi="Georgia" w:cs="Tahoma"/>
                <w:color w:val="FFFFFF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1B881B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lang w:val="en-US" w:eastAsia="ru-RU"/>
              </w:rPr>
              <w:t> SO</w:t>
            </w:r>
            <w:r w:rsidRPr="008C2BF6">
              <w:rPr>
                <w:rFonts w:ascii="Georgia" w:eastAsia="Times New Roman" w:hAnsi="Georgia" w:cs="Tahoma"/>
                <w:color w:val="FFFFFF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1B881B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8C2BF6"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lang w:val="en-US" w:eastAsia="ru-RU"/>
              </w:rPr>
              <w:t>Cl</w:t>
            </w:r>
            <w:proofErr w:type="spellEnd"/>
            <w:r w:rsidRPr="008C2BF6"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lang w:val="en-US" w:eastAsia="ru-RU"/>
              </w:rPr>
              <w:t>¯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1B881B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lang w:val="en-US" w:eastAsia="ru-RU"/>
              </w:rPr>
              <w:t> Na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1B881B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lang w:val="en-US" w:eastAsia="ru-RU"/>
              </w:rPr>
              <w:t> Ca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1B881B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ahoma"/>
                <w:b/>
                <w:bCs/>
                <w:color w:val="FFFFFF"/>
                <w:sz w:val="24"/>
                <w:szCs w:val="24"/>
                <w:lang w:val="en-US" w:eastAsia="ru-RU"/>
              </w:rPr>
              <w:t> Mg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BF6" w:rsidRPr="008C2BF6" w:rsidTr="008C2BF6"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1B881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ahoma"/>
                <w:b/>
                <w:bCs/>
                <w:color w:val="FFFFFF"/>
                <w:sz w:val="24"/>
                <w:szCs w:val="24"/>
                <w:lang w:eastAsia="ru-RU"/>
              </w:rPr>
              <w:t>Марикостиново</w:t>
            </w:r>
          </w:p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imes New Roman"/>
                <w:b/>
                <w:bCs/>
                <w:color w:val="565656"/>
                <w:sz w:val="16"/>
                <w:szCs w:val="16"/>
                <w:lang w:eastAsia="ru-RU"/>
              </w:rPr>
              <w:t>   63*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ahoma"/>
                <w:b/>
                <w:bCs/>
                <w:color w:val="565656"/>
                <w:sz w:val="24"/>
                <w:szCs w:val="24"/>
                <w:lang w:eastAsia="ru-RU"/>
              </w:rPr>
              <w:t> 1031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ahoma"/>
                <w:b/>
                <w:bCs/>
                <w:color w:val="565656"/>
                <w:sz w:val="24"/>
                <w:szCs w:val="24"/>
                <w:lang w:eastAsia="ru-RU"/>
              </w:rPr>
              <w:t> 7,3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ahoma"/>
                <w:b/>
                <w:bCs/>
                <w:color w:val="565656"/>
                <w:sz w:val="24"/>
                <w:szCs w:val="24"/>
                <w:lang w:eastAsia="ru-RU"/>
              </w:rPr>
              <w:t> 412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ahoma"/>
                <w:b/>
                <w:bCs/>
                <w:color w:val="565656"/>
                <w:sz w:val="24"/>
                <w:szCs w:val="24"/>
                <w:lang w:eastAsia="ru-RU"/>
              </w:rPr>
              <w:t> 227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ahoma"/>
                <w:b/>
                <w:bCs/>
                <w:color w:val="565656"/>
                <w:sz w:val="24"/>
                <w:szCs w:val="24"/>
                <w:lang w:eastAsia="ru-RU"/>
              </w:rPr>
              <w:t> 18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ahoma"/>
                <w:b/>
                <w:bCs/>
                <w:color w:val="565656"/>
                <w:sz w:val="24"/>
                <w:szCs w:val="24"/>
                <w:lang w:eastAsia="ru-RU"/>
              </w:rPr>
              <w:t> 230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ahoma"/>
                <w:b/>
                <w:bCs/>
                <w:color w:val="565656"/>
                <w:sz w:val="24"/>
                <w:szCs w:val="24"/>
                <w:lang w:eastAsia="ru-RU"/>
              </w:rPr>
              <w:t> 23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ahoma"/>
                <w:b/>
                <w:bCs/>
                <w:color w:val="565656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ahoma"/>
                <w:b/>
                <w:bCs/>
                <w:color w:val="565656"/>
                <w:sz w:val="24"/>
                <w:szCs w:val="24"/>
                <w:lang w:eastAsia="ru-RU"/>
              </w:rPr>
              <w:t>   77</w:t>
            </w:r>
          </w:p>
        </w:tc>
        <w:tc>
          <w:tcPr>
            <w:tcW w:w="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ahoma"/>
                <w:b/>
                <w:bCs/>
                <w:color w:val="565656"/>
                <w:sz w:val="24"/>
                <w:szCs w:val="24"/>
                <w:lang w:eastAsia="ru-RU"/>
              </w:rPr>
              <w:t> 8,4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ahoma"/>
                <w:b/>
                <w:bCs/>
                <w:color w:val="565656"/>
                <w:sz w:val="24"/>
                <w:szCs w:val="24"/>
                <w:lang w:val="en-US" w:eastAsia="ru-RU"/>
              </w:rPr>
              <w:t> H</w:t>
            </w:r>
            <w:r w:rsidRPr="008C2BF6">
              <w:rPr>
                <w:rFonts w:ascii="Georgia" w:eastAsia="Times New Roman" w:hAnsi="Georgia" w:cs="Tahoma"/>
                <w:b/>
                <w:bCs/>
                <w:color w:val="565656"/>
                <w:sz w:val="16"/>
                <w:szCs w:val="16"/>
                <w:lang w:val="en-US" w:eastAsia="ru-RU"/>
              </w:rPr>
              <w:t>2</w:t>
            </w:r>
            <w:r w:rsidRPr="008C2BF6">
              <w:rPr>
                <w:rFonts w:ascii="Georgia" w:eastAsia="Times New Roman" w:hAnsi="Georgia" w:cs="Tahoma"/>
                <w:b/>
                <w:bCs/>
                <w:color w:val="565656"/>
                <w:sz w:val="24"/>
                <w:szCs w:val="24"/>
                <w:lang w:val="en-US" w:eastAsia="ru-RU"/>
              </w:rPr>
              <w:t>S - 2</w:t>
            </w:r>
          </w:p>
        </w:tc>
      </w:tr>
      <w:tr w:rsidR="008C2BF6" w:rsidRPr="008C2BF6" w:rsidTr="008C2BF6"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1B881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lang w:eastAsia="ru-RU"/>
              </w:rPr>
              <w:t>Рупите</w:t>
            </w:r>
          </w:p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ahoma"/>
                <w:b/>
                <w:bCs/>
                <w:color w:val="565656"/>
                <w:sz w:val="24"/>
                <w:szCs w:val="24"/>
                <w:lang w:eastAsia="ru-RU"/>
              </w:rPr>
              <w:t>   74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ahoma"/>
                <w:b/>
                <w:bCs/>
                <w:color w:val="565656"/>
                <w:sz w:val="24"/>
                <w:szCs w:val="24"/>
                <w:lang w:eastAsia="ru-RU"/>
              </w:rPr>
              <w:t> 2133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ahoma"/>
                <w:b/>
                <w:bCs/>
                <w:color w:val="565656"/>
                <w:sz w:val="24"/>
                <w:szCs w:val="24"/>
                <w:lang w:eastAsia="ru-RU"/>
              </w:rPr>
              <w:t> 6,9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ahoma"/>
                <w:b/>
                <w:bCs/>
                <w:color w:val="565656"/>
                <w:sz w:val="24"/>
                <w:szCs w:val="24"/>
                <w:lang w:eastAsia="ru-RU"/>
              </w:rPr>
              <w:t> 1321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ahoma"/>
                <w:b/>
                <w:bCs/>
                <w:color w:val="565656"/>
                <w:sz w:val="24"/>
                <w:szCs w:val="24"/>
                <w:lang w:eastAsia="ru-RU"/>
              </w:rPr>
              <w:t> 117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ahoma"/>
                <w:b/>
                <w:bCs/>
                <w:color w:val="565656"/>
                <w:sz w:val="24"/>
                <w:szCs w:val="24"/>
                <w:lang w:eastAsia="ru-RU"/>
              </w:rPr>
              <w:t> 35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ahoma"/>
                <w:b/>
                <w:bCs/>
                <w:color w:val="565656"/>
                <w:sz w:val="24"/>
                <w:szCs w:val="24"/>
                <w:lang w:eastAsia="ru-RU"/>
              </w:rPr>
              <w:t> 526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ahoma"/>
                <w:b/>
                <w:bCs/>
                <w:color w:val="565656"/>
                <w:sz w:val="24"/>
                <w:szCs w:val="24"/>
                <w:lang w:eastAsia="ru-RU"/>
              </w:rPr>
              <w:t> 29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ahoma"/>
                <w:b/>
                <w:bCs/>
                <w:color w:val="565656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ahoma"/>
                <w:b/>
                <w:bCs/>
                <w:color w:val="565656"/>
                <w:sz w:val="24"/>
                <w:szCs w:val="24"/>
                <w:lang w:eastAsia="ru-RU"/>
              </w:rPr>
              <w:t>   71</w:t>
            </w:r>
          </w:p>
        </w:tc>
        <w:tc>
          <w:tcPr>
            <w:tcW w:w="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ahoma"/>
                <w:b/>
                <w:bCs/>
                <w:color w:val="565656"/>
                <w:sz w:val="24"/>
                <w:szCs w:val="24"/>
                <w:lang w:eastAsia="ru-RU"/>
              </w:rPr>
              <w:t> 6,3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ahoma"/>
                <w:b/>
                <w:bCs/>
                <w:color w:val="565656"/>
                <w:sz w:val="24"/>
                <w:szCs w:val="24"/>
                <w:lang w:val="en-US" w:eastAsia="ru-RU"/>
              </w:rPr>
              <w:t> H</w:t>
            </w:r>
            <w:r w:rsidRPr="008C2BF6">
              <w:rPr>
                <w:rFonts w:ascii="Georgia" w:eastAsia="Times New Roman" w:hAnsi="Georgia" w:cs="Tahoma"/>
                <w:b/>
                <w:bCs/>
                <w:color w:val="565656"/>
                <w:sz w:val="16"/>
                <w:szCs w:val="16"/>
                <w:lang w:val="en-US" w:eastAsia="ru-RU"/>
              </w:rPr>
              <w:t>2</w:t>
            </w:r>
            <w:r w:rsidRPr="008C2BF6">
              <w:rPr>
                <w:rFonts w:ascii="Georgia" w:eastAsia="Times New Roman" w:hAnsi="Georgia" w:cs="Tahoma"/>
                <w:b/>
                <w:bCs/>
                <w:color w:val="565656"/>
                <w:sz w:val="24"/>
                <w:szCs w:val="24"/>
                <w:lang w:val="en-US" w:eastAsia="ru-RU"/>
              </w:rPr>
              <w:t>S – 8</w:t>
            </w:r>
          </w:p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ahoma"/>
                <w:b/>
                <w:bCs/>
                <w:color w:val="565656"/>
                <w:sz w:val="24"/>
                <w:szCs w:val="24"/>
                <w:lang w:val="en-US" w:eastAsia="ru-RU"/>
              </w:rPr>
              <w:t> CO2 -</w:t>
            </w:r>
            <w:r w:rsidRPr="008C2BF6">
              <w:rPr>
                <w:rFonts w:ascii="Georgia" w:eastAsia="Times New Roman" w:hAnsi="Georgia" w:cs="Tahoma"/>
                <w:b/>
                <w:bCs/>
                <w:color w:val="565656"/>
                <w:sz w:val="24"/>
                <w:szCs w:val="24"/>
                <w:lang w:eastAsia="ru-RU"/>
              </w:rPr>
              <w:t xml:space="preserve"> 372</w:t>
            </w:r>
          </w:p>
        </w:tc>
      </w:tr>
      <w:tr w:rsidR="008C2BF6" w:rsidRPr="008C2BF6" w:rsidTr="008C2BF6"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1B881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ahoma"/>
                <w:b/>
                <w:bCs/>
                <w:color w:val="FFFFFF"/>
                <w:sz w:val="24"/>
                <w:szCs w:val="24"/>
                <w:lang w:eastAsia="ru-RU"/>
              </w:rPr>
              <w:t>Сандански</w:t>
            </w:r>
          </w:p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ahoma"/>
                <w:color w:val="56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ahoma"/>
                <w:b/>
                <w:bCs/>
                <w:color w:val="565656"/>
                <w:sz w:val="24"/>
                <w:szCs w:val="24"/>
                <w:lang w:eastAsia="ru-RU"/>
              </w:rPr>
              <w:t>   81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ahoma"/>
                <w:b/>
                <w:bCs/>
                <w:color w:val="565656"/>
                <w:sz w:val="24"/>
                <w:szCs w:val="24"/>
                <w:lang w:eastAsia="ru-RU"/>
              </w:rPr>
              <w:t> 653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ahoma"/>
                <w:b/>
                <w:bCs/>
                <w:color w:val="565656"/>
                <w:sz w:val="24"/>
                <w:szCs w:val="24"/>
                <w:lang w:eastAsia="ru-RU"/>
              </w:rPr>
              <w:t> 7,7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ahoma"/>
                <w:b/>
                <w:bCs/>
                <w:color w:val="565656"/>
                <w:sz w:val="24"/>
                <w:szCs w:val="24"/>
                <w:lang w:eastAsia="ru-RU"/>
              </w:rPr>
              <w:t> 217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ahoma"/>
                <w:b/>
                <w:bCs/>
                <w:color w:val="565656"/>
                <w:sz w:val="24"/>
                <w:szCs w:val="24"/>
                <w:lang w:eastAsia="ru-RU"/>
              </w:rPr>
              <w:t> 138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ahoma"/>
                <w:b/>
                <w:bCs/>
                <w:color w:val="565656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ahoma"/>
                <w:b/>
                <w:bCs/>
                <w:color w:val="565656"/>
                <w:sz w:val="24"/>
                <w:szCs w:val="24"/>
                <w:lang w:eastAsia="ru-RU"/>
              </w:rPr>
              <w:t> 149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ahoma"/>
                <w:b/>
                <w:bCs/>
                <w:color w:val="565656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ahoma"/>
                <w:b/>
                <w:bCs/>
                <w:color w:val="565656"/>
                <w:sz w:val="24"/>
                <w:szCs w:val="24"/>
                <w:lang w:eastAsia="ru-RU"/>
              </w:rPr>
              <w:t> 0,4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ahoma"/>
                <w:b/>
                <w:bCs/>
                <w:color w:val="565656"/>
                <w:sz w:val="24"/>
                <w:szCs w:val="24"/>
                <w:lang w:eastAsia="ru-RU"/>
              </w:rPr>
              <w:t>   115</w:t>
            </w:r>
          </w:p>
        </w:tc>
        <w:tc>
          <w:tcPr>
            <w:tcW w:w="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ahoma"/>
                <w:b/>
                <w:bCs/>
                <w:color w:val="565656"/>
                <w:sz w:val="24"/>
                <w:szCs w:val="24"/>
                <w:lang w:eastAsia="ru-RU"/>
              </w:rPr>
              <w:t> 6,1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ahoma"/>
                <w:b/>
                <w:bCs/>
                <w:color w:val="565656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8C2BF6">
              <w:rPr>
                <w:rFonts w:ascii="Georgia" w:eastAsia="Times New Roman" w:hAnsi="Georgia" w:cs="Tahoma"/>
                <w:b/>
                <w:bCs/>
                <w:color w:val="565656"/>
                <w:sz w:val="24"/>
                <w:szCs w:val="24"/>
                <w:lang w:val="en-US" w:eastAsia="ru-RU"/>
              </w:rPr>
              <w:t>Rn</w:t>
            </w:r>
            <w:proofErr w:type="spellEnd"/>
            <w:r w:rsidRPr="008C2BF6">
              <w:rPr>
                <w:rFonts w:ascii="Georgia" w:eastAsia="Times New Roman" w:hAnsi="Georgia" w:cs="Tahoma"/>
                <w:b/>
                <w:bCs/>
                <w:color w:val="565656"/>
                <w:sz w:val="24"/>
                <w:szCs w:val="24"/>
                <w:lang w:eastAsia="ru-RU"/>
              </w:rPr>
              <w:t xml:space="preserve"> -1,4</w:t>
            </w:r>
          </w:p>
        </w:tc>
      </w:tr>
    </w:tbl>
    <w:p w:rsidR="008C2BF6" w:rsidRPr="008C2BF6" w:rsidRDefault="008C2BF6" w:rsidP="008C2BF6">
      <w:pPr>
        <w:spacing w:after="0" w:line="240" w:lineRule="auto"/>
        <w:ind w:firstLine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F6">
        <w:rPr>
          <w:rFonts w:ascii="Georgia" w:eastAsia="Times New Roman" w:hAnsi="Georgia" w:cs="Times New Roman"/>
          <w:color w:val="6B8E23"/>
          <w:sz w:val="16"/>
          <w:szCs w:val="16"/>
          <w:shd w:val="clear" w:color="auto" w:fill="F7F7F7"/>
          <w:lang w:eastAsia="ru-RU"/>
        </w:rPr>
        <w:t> * - Все показатели указаны в мг/л </w:t>
      </w:r>
    </w:p>
    <w:p w:rsidR="008C2BF6" w:rsidRPr="008C2BF6" w:rsidRDefault="008C2BF6" w:rsidP="008C2BF6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BF6" w:rsidRPr="008C2BF6" w:rsidRDefault="008C2BF6" w:rsidP="008C2BF6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F6">
        <w:rPr>
          <w:rFonts w:ascii="Georgia" w:eastAsia="Times New Roman" w:hAnsi="Georgia" w:cs="Times New Roman"/>
          <w:b/>
          <w:bCs/>
          <w:color w:val="565656"/>
          <w:sz w:val="20"/>
          <w:szCs w:val="20"/>
          <w:u w:val="single"/>
          <w:shd w:val="clear" w:color="auto" w:fill="F7F7F7"/>
          <w:lang w:eastAsia="ru-RU"/>
        </w:rPr>
        <w:t>Источник Парилото</w:t>
      </w:r>
    </w:p>
    <w:p w:rsidR="008C2BF6" w:rsidRPr="008C2BF6" w:rsidRDefault="008C2BF6" w:rsidP="008C2BF6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F6">
        <w:rPr>
          <w:rFonts w:ascii="Georgia" w:eastAsia="Times New Roman" w:hAnsi="Georgia" w:cs="Times New Roman"/>
          <w:color w:val="565656"/>
          <w:sz w:val="20"/>
          <w:szCs w:val="20"/>
          <w:shd w:val="clear" w:color="auto" w:fill="F7F7F7"/>
          <w:lang w:eastAsia="ru-RU"/>
        </w:rPr>
        <w:t>Свойства минеральной воды подходят для лечения гипертонии, функциональных расстройств нервной системы.</w:t>
      </w:r>
    </w:p>
    <w:p w:rsidR="008C2BF6" w:rsidRPr="008C2BF6" w:rsidRDefault="008C2BF6" w:rsidP="008C2BF6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F6">
        <w:rPr>
          <w:rFonts w:ascii="Georgia" w:eastAsia="Times New Roman" w:hAnsi="Georgia" w:cs="Times New Roman"/>
          <w:color w:val="565656"/>
          <w:sz w:val="20"/>
          <w:szCs w:val="20"/>
          <w:shd w:val="clear" w:color="auto" w:fill="F7F7F7"/>
          <w:lang w:eastAsia="ru-RU"/>
        </w:rPr>
        <w:t> </w:t>
      </w:r>
    </w:p>
    <w:p w:rsidR="008C2BF6" w:rsidRPr="008C2BF6" w:rsidRDefault="008C2BF6" w:rsidP="008C2BF6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8C2BF6">
          <w:rPr>
            <w:rFonts w:ascii="Georgia" w:eastAsia="Times New Roman" w:hAnsi="Georgia" w:cs="Times New Roman"/>
            <w:b/>
            <w:bCs/>
            <w:color w:val="1B881B"/>
            <w:sz w:val="20"/>
            <w:u w:val="single"/>
            <w:lang w:eastAsia="ru-RU"/>
          </w:rPr>
          <w:t>Источник Мирото</w:t>
        </w:r>
      </w:hyperlink>
    </w:p>
    <w:p w:rsidR="008C2BF6" w:rsidRPr="008C2BF6" w:rsidRDefault="008C2BF6" w:rsidP="008C2BF6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F6">
        <w:rPr>
          <w:rFonts w:ascii="Georgia" w:eastAsia="Times New Roman" w:hAnsi="Georgia" w:cs="Times New Roman"/>
          <w:color w:val="565656"/>
          <w:sz w:val="20"/>
          <w:szCs w:val="20"/>
          <w:shd w:val="clear" w:color="auto" w:fill="F7F7F7"/>
          <w:lang w:eastAsia="ru-RU"/>
        </w:rPr>
        <w:t>Прием благотворно влияет на состояние организма, для лечения нервной системы, улучшается сон, аппетит и повышает сопротивляемость иммунитета.</w:t>
      </w:r>
    </w:p>
    <w:p w:rsidR="008C2BF6" w:rsidRPr="008C2BF6" w:rsidRDefault="008C2BF6" w:rsidP="008C2BF6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F6">
        <w:rPr>
          <w:rFonts w:ascii="Georgia" w:eastAsia="Times New Roman" w:hAnsi="Georgia" w:cs="Times New Roman"/>
          <w:color w:val="565656"/>
          <w:sz w:val="20"/>
          <w:szCs w:val="20"/>
          <w:shd w:val="clear" w:color="auto" w:fill="F7F7F7"/>
          <w:lang w:eastAsia="ru-RU"/>
        </w:rPr>
        <w:t> </w:t>
      </w:r>
    </w:p>
    <w:p w:rsidR="008C2BF6" w:rsidRPr="008C2BF6" w:rsidRDefault="008C2BF6" w:rsidP="008C2BF6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F6">
        <w:rPr>
          <w:rFonts w:ascii="Georgia" w:eastAsia="Times New Roman" w:hAnsi="Georgia" w:cs="Times New Roman"/>
          <w:b/>
          <w:bCs/>
          <w:color w:val="565656"/>
          <w:sz w:val="20"/>
          <w:szCs w:val="20"/>
          <w:u w:val="single"/>
          <w:shd w:val="clear" w:color="auto" w:fill="F7F7F7"/>
          <w:lang w:eastAsia="ru-RU"/>
        </w:rPr>
        <w:t>Источник перед отелем Сандански</w:t>
      </w:r>
    </w:p>
    <w:p w:rsidR="008C2BF6" w:rsidRPr="008C2BF6" w:rsidRDefault="008C2BF6" w:rsidP="008C2BF6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F6">
        <w:rPr>
          <w:rFonts w:ascii="Georgia" w:eastAsia="Times New Roman" w:hAnsi="Georgia" w:cs="Times New Roman"/>
          <w:color w:val="565656"/>
          <w:sz w:val="20"/>
          <w:szCs w:val="20"/>
          <w:shd w:val="clear" w:color="auto" w:fill="F7F7F7"/>
          <w:lang w:eastAsia="ru-RU"/>
        </w:rPr>
        <w:t>При заболеваниях опорно-двигательного аппарата, гинекологических и кожных заболеваниях и лечения органов дыхания.</w:t>
      </w:r>
    </w:p>
    <w:p w:rsidR="008C2BF6" w:rsidRPr="008C2BF6" w:rsidRDefault="008C2BF6" w:rsidP="008C2BF6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F6">
        <w:rPr>
          <w:rFonts w:ascii="Georgia" w:eastAsia="Times New Roman" w:hAnsi="Georgia" w:cs="Times New Roman"/>
          <w:color w:val="565656"/>
          <w:sz w:val="20"/>
          <w:szCs w:val="20"/>
          <w:shd w:val="clear" w:color="auto" w:fill="F7F7F7"/>
          <w:lang w:eastAsia="ru-RU"/>
        </w:rPr>
        <w:t> </w:t>
      </w:r>
    </w:p>
    <w:p w:rsidR="008C2BF6" w:rsidRPr="008C2BF6" w:rsidRDefault="008C2BF6" w:rsidP="008C2BF6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F6">
        <w:rPr>
          <w:rFonts w:ascii="Georgia" w:eastAsia="Times New Roman" w:hAnsi="Georgia" w:cs="Times New Roman"/>
          <w:b/>
          <w:bCs/>
          <w:color w:val="565656"/>
          <w:sz w:val="20"/>
          <w:szCs w:val="20"/>
          <w:u w:val="single"/>
          <w:shd w:val="clear" w:color="auto" w:fill="F7F7F7"/>
          <w:lang w:eastAsia="ru-RU"/>
        </w:rPr>
        <w:t>Рупите</w:t>
      </w:r>
    </w:p>
    <w:p w:rsidR="008C2BF6" w:rsidRPr="008C2BF6" w:rsidRDefault="008C2BF6" w:rsidP="008C2BF6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F6">
        <w:rPr>
          <w:rFonts w:ascii="Georgia" w:eastAsia="Times New Roman" w:hAnsi="Georgia" w:cs="Times New Roman"/>
          <w:color w:val="565656"/>
          <w:sz w:val="20"/>
          <w:szCs w:val="20"/>
          <w:shd w:val="clear" w:color="auto" w:fill="F7F7F7"/>
          <w:lang w:eastAsia="ru-RU"/>
        </w:rPr>
        <w:t>Минеральная вода подходит для лечения заболеваний сердечнососудистой системы, опорно-двигательного аппарата, нервной системы  и лечения кожных заболеваний.</w:t>
      </w:r>
    </w:p>
    <w:p w:rsidR="008C2BF6" w:rsidRPr="008C2BF6" w:rsidRDefault="008C2BF6" w:rsidP="008C2BF6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F6">
        <w:rPr>
          <w:rFonts w:ascii="Georgia" w:eastAsia="Times New Roman" w:hAnsi="Georgia" w:cs="Times New Roman"/>
          <w:color w:val="565656"/>
          <w:sz w:val="20"/>
          <w:szCs w:val="20"/>
          <w:shd w:val="clear" w:color="auto" w:fill="F7F7F7"/>
          <w:lang w:eastAsia="ru-RU"/>
        </w:rPr>
        <w:t> </w:t>
      </w:r>
    </w:p>
    <w:p w:rsidR="008C2BF6" w:rsidRPr="008C2BF6" w:rsidRDefault="008C2BF6" w:rsidP="008C2BF6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8C2BF6">
          <w:rPr>
            <w:rFonts w:ascii="Georgia" w:eastAsia="Times New Roman" w:hAnsi="Georgia" w:cs="Times New Roman"/>
            <w:b/>
            <w:bCs/>
            <w:color w:val="1B881B"/>
            <w:u w:val="single"/>
            <w:lang w:eastAsia="ru-RU"/>
          </w:rPr>
          <w:t>Марикостиново</w:t>
        </w:r>
      </w:hyperlink>
    </w:p>
    <w:p w:rsidR="008C2BF6" w:rsidRPr="008C2BF6" w:rsidRDefault="008C2BF6" w:rsidP="008C2BF6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F6">
        <w:rPr>
          <w:rFonts w:ascii="Georgia" w:eastAsia="Times New Roman" w:hAnsi="Georgia" w:cs="Times New Roman"/>
          <w:color w:val="565656"/>
          <w:sz w:val="20"/>
          <w:szCs w:val="20"/>
          <w:shd w:val="clear" w:color="auto" w:fill="F7F7F7"/>
          <w:lang w:eastAsia="ru-RU"/>
        </w:rPr>
        <w:t>Минеральная вода с одновременным использованием грязей помогает при заболеваниях опорно-двигательного аппарата, нервной системы и проблем гинекологической области</w:t>
      </w:r>
    </w:p>
    <w:p w:rsidR="008C2BF6" w:rsidRPr="008C2BF6" w:rsidRDefault="008C2BF6" w:rsidP="008C2BF6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BF6" w:rsidRPr="008C2BF6" w:rsidRDefault="008C2BF6" w:rsidP="008C2BF6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375" w:topFromText="1845" w:vertAnchor="text" w:tblpXSpec="right" w:tblpYSpec="center"/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"/>
      </w:tblGrid>
      <w:tr w:rsidR="008C2BF6" w:rsidRPr="008C2BF6" w:rsidTr="008C2BF6"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BF6" w:rsidRPr="008C2BF6" w:rsidRDefault="008C2BF6" w:rsidP="008C2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</w:p>
        </w:tc>
      </w:tr>
    </w:tbl>
    <w:p w:rsidR="008C2BF6" w:rsidRPr="008C2BF6" w:rsidRDefault="008C2BF6" w:rsidP="008C2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F6">
        <w:rPr>
          <w:rFonts w:ascii="Georgia" w:eastAsia="Times New Roman" w:hAnsi="Georgia" w:cs="Times New Roman"/>
          <w:b/>
          <w:bCs/>
          <w:color w:val="0F6E0F"/>
          <w:sz w:val="24"/>
          <w:szCs w:val="24"/>
          <w:lang w:eastAsia="ru-RU"/>
        </w:rPr>
        <w:t>Химический состав минеральных вод Сандански</w:t>
      </w:r>
    </w:p>
    <w:p w:rsidR="008C2BF6" w:rsidRPr="008C2BF6" w:rsidRDefault="008C2BF6" w:rsidP="008C2BF6">
      <w:pPr>
        <w:spacing w:after="0" w:line="240" w:lineRule="auto"/>
        <w:ind w:firstLine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485"/>
        <w:gridCol w:w="1350"/>
        <w:gridCol w:w="1560"/>
      </w:tblGrid>
      <w:tr w:rsidR="008C2BF6" w:rsidRPr="008C2BF6" w:rsidTr="008C2BF6">
        <w:trPr>
          <w:trHeight w:val="345"/>
          <w:tblCellSpacing w:w="0" w:type="dxa"/>
          <w:jc w:val="center"/>
        </w:trPr>
        <w:tc>
          <w:tcPr>
            <w:tcW w:w="12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008000"/>
            <w:tcMar>
              <w:top w:w="75" w:type="dxa"/>
              <w:left w:w="0" w:type="dxa"/>
              <w:bottom w:w="135" w:type="dxa"/>
              <w:right w:w="0" w:type="dxa"/>
            </w:tcMar>
            <w:hideMark/>
          </w:tcPr>
          <w:p w:rsidR="008C2BF6" w:rsidRPr="008C2BF6" w:rsidRDefault="008C2BF6" w:rsidP="008C2BF6">
            <w:pPr>
              <w:spacing w:before="100" w:beforeAutospacing="1" w:after="0" w:line="240" w:lineRule="auto"/>
              <w:ind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008000"/>
            <w:tcMar>
              <w:top w:w="75" w:type="dxa"/>
              <w:left w:w="0" w:type="dxa"/>
              <w:bottom w:w="135" w:type="dxa"/>
              <w:right w:w="0" w:type="dxa"/>
            </w:tcMar>
            <w:hideMark/>
          </w:tcPr>
          <w:p w:rsidR="008C2BF6" w:rsidRPr="008C2BF6" w:rsidRDefault="008C2BF6" w:rsidP="008C2BF6">
            <w:pPr>
              <w:spacing w:before="100" w:beforeAutospacing="1"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lang w:eastAsia="ru-RU"/>
              </w:rPr>
              <w:t>Мирото</w:t>
            </w:r>
          </w:p>
        </w:tc>
        <w:tc>
          <w:tcPr>
            <w:tcW w:w="12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008000"/>
            <w:tcMar>
              <w:top w:w="75" w:type="dxa"/>
              <w:left w:w="0" w:type="dxa"/>
              <w:bottom w:w="135" w:type="dxa"/>
              <w:right w:w="0" w:type="dxa"/>
            </w:tcMar>
            <w:hideMark/>
          </w:tcPr>
          <w:p w:rsidR="008C2BF6" w:rsidRPr="008C2BF6" w:rsidRDefault="008C2BF6" w:rsidP="008C2BF6">
            <w:pPr>
              <w:spacing w:before="100" w:beforeAutospacing="1"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lang w:eastAsia="ru-RU"/>
              </w:rPr>
              <w:t>Парилото</w:t>
            </w:r>
          </w:p>
        </w:tc>
      </w:tr>
      <w:tr w:rsidR="008C2BF6" w:rsidRPr="008C2BF6" w:rsidTr="008C2BF6">
        <w:trPr>
          <w:trHeight w:val="345"/>
          <w:tblCellSpacing w:w="0" w:type="dxa"/>
          <w:jc w:val="center"/>
        </w:trPr>
        <w:tc>
          <w:tcPr>
            <w:tcW w:w="12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008000"/>
            <w:vAlign w:val="center"/>
            <w:hideMark/>
          </w:tcPr>
          <w:p w:rsidR="008C2BF6" w:rsidRPr="008C2BF6" w:rsidRDefault="008C2BF6" w:rsidP="008C2BF6">
            <w:pPr>
              <w:spacing w:before="100" w:beforeAutospacing="1"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lang w:val="en-US" w:eastAsia="ru-RU"/>
              </w:rPr>
              <w:t>pH</w:t>
            </w:r>
          </w:p>
        </w:tc>
        <w:tc>
          <w:tcPr>
            <w:tcW w:w="135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8C2BF6" w:rsidRPr="008C2BF6" w:rsidRDefault="008C2BF6" w:rsidP="008C2BF6">
            <w:pPr>
              <w:spacing w:before="100" w:beforeAutospacing="1"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Arial" w:eastAsia="Times New Roman" w:hAnsi="Arial" w:cs="Arial"/>
                <w:b/>
                <w:bCs/>
                <w:color w:val="595959"/>
                <w:sz w:val="24"/>
                <w:szCs w:val="24"/>
                <w:lang w:val="en-US" w:eastAsia="ru-RU"/>
              </w:rPr>
              <w:t>9.3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hideMark/>
          </w:tcPr>
          <w:p w:rsidR="008C2BF6" w:rsidRPr="008C2BF6" w:rsidRDefault="008C2BF6" w:rsidP="008C2B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Arial" w:eastAsia="Times New Roman" w:hAnsi="Arial" w:cs="Arial"/>
                <w:b/>
                <w:bCs/>
                <w:color w:val="595959"/>
                <w:sz w:val="24"/>
                <w:szCs w:val="24"/>
                <w:lang w:val="en-US" w:eastAsia="ru-RU"/>
              </w:rPr>
              <w:t>7,9</w:t>
            </w:r>
          </w:p>
        </w:tc>
      </w:tr>
      <w:tr w:rsidR="008C2BF6" w:rsidRPr="008C2BF6" w:rsidTr="008C2BF6">
        <w:trPr>
          <w:trHeight w:val="345"/>
          <w:tblCellSpacing w:w="0" w:type="dxa"/>
          <w:jc w:val="center"/>
        </w:trPr>
        <w:tc>
          <w:tcPr>
            <w:tcW w:w="12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008000"/>
            <w:vAlign w:val="center"/>
            <w:hideMark/>
          </w:tcPr>
          <w:p w:rsidR="008C2BF6" w:rsidRPr="008C2BF6" w:rsidRDefault="008C2BF6" w:rsidP="008C2BF6">
            <w:pPr>
              <w:spacing w:before="100" w:beforeAutospacing="1"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  <w:lang w:eastAsia="ru-RU"/>
              </w:rPr>
              <w:lastRenderedPageBreak/>
              <w:t>Осадок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8C2BF6" w:rsidRPr="008C2BF6" w:rsidRDefault="008C2BF6" w:rsidP="008C2BF6">
            <w:pPr>
              <w:spacing w:before="100" w:beforeAutospacing="1"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Arial" w:eastAsia="Times New Roman" w:hAnsi="Arial" w:cs="Arial"/>
                <w:b/>
                <w:bCs/>
                <w:color w:val="595959"/>
                <w:sz w:val="24"/>
                <w:szCs w:val="24"/>
                <w:lang w:eastAsia="ru-RU"/>
              </w:rPr>
              <w:t>548 мг/л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hideMark/>
          </w:tcPr>
          <w:p w:rsidR="008C2BF6" w:rsidRPr="008C2BF6" w:rsidRDefault="008C2BF6" w:rsidP="008C2BF6">
            <w:pPr>
              <w:spacing w:before="100" w:beforeAutospacing="1"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Arial" w:eastAsia="Times New Roman" w:hAnsi="Arial" w:cs="Arial"/>
                <w:b/>
                <w:bCs/>
                <w:color w:val="595959"/>
                <w:sz w:val="24"/>
                <w:szCs w:val="24"/>
                <w:lang w:eastAsia="ru-RU"/>
              </w:rPr>
              <w:t>542,5 мг/л</w:t>
            </w:r>
          </w:p>
        </w:tc>
      </w:tr>
      <w:tr w:rsidR="008C2BF6" w:rsidRPr="008C2BF6" w:rsidTr="008C2BF6">
        <w:trPr>
          <w:trHeight w:val="345"/>
          <w:tblCellSpacing w:w="0" w:type="dxa"/>
          <w:jc w:val="center"/>
        </w:trPr>
        <w:tc>
          <w:tcPr>
            <w:tcW w:w="12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008000"/>
            <w:vAlign w:val="center"/>
            <w:hideMark/>
          </w:tcPr>
          <w:p w:rsidR="008C2BF6" w:rsidRPr="008C2BF6" w:rsidRDefault="008C2BF6" w:rsidP="008C2BF6">
            <w:pPr>
              <w:spacing w:before="100" w:beforeAutospacing="1"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8C2BF6" w:rsidRPr="008C2BF6" w:rsidRDefault="008C2BF6" w:rsidP="008C2BF6">
            <w:pPr>
              <w:spacing w:before="100" w:beforeAutospacing="1"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Arial" w:eastAsia="Times New Roman" w:hAnsi="Arial" w:cs="Arial"/>
                <w:b/>
                <w:bCs/>
                <w:color w:val="595959"/>
                <w:sz w:val="24"/>
                <w:szCs w:val="24"/>
                <w:lang w:eastAsia="ru-RU"/>
              </w:rPr>
              <w:t>6.0 мг/л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hideMark/>
          </w:tcPr>
          <w:p w:rsidR="008C2BF6" w:rsidRPr="008C2BF6" w:rsidRDefault="008C2BF6" w:rsidP="008C2BF6">
            <w:pPr>
              <w:spacing w:before="100" w:beforeAutospacing="1"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Arial" w:eastAsia="Times New Roman" w:hAnsi="Arial" w:cs="Arial"/>
                <w:b/>
                <w:bCs/>
                <w:color w:val="595959"/>
                <w:sz w:val="24"/>
                <w:szCs w:val="24"/>
                <w:lang w:eastAsia="ru-RU"/>
              </w:rPr>
              <w:t>5,8 мг/л</w:t>
            </w:r>
          </w:p>
        </w:tc>
      </w:tr>
      <w:tr w:rsidR="008C2BF6" w:rsidRPr="008C2BF6" w:rsidTr="008C2BF6">
        <w:trPr>
          <w:trHeight w:val="345"/>
          <w:tblCellSpacing w:w="0" w:type="dxa"/>
          <w:jc w:val="center"/>
        </w:trPr>
        <w:tc>
          <w:tcPr>
            <w:tcW w:w="12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008000"/>
            <w:vAlign w:val="center"/>
            <w:hideMark/>
          </w:tcPr>
          <w:p w:rsidR="008C2BF6" w:rsidRPr="008C2BF6" w:rsidRDefault="008C2BF6" w:rsidP="008C2BF6">
            <w:pPr>
              <w:spacing w:before="100" w:beforeAutospacing="1"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BF6"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lang w:val="en-US" w:eastAsia="ru-RU"/>
              </w:rPr>
              <w:t>Cl</w:t>
            </w:r>
            <w:proofErr w:type="spellEnd"/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8C2BF6" w:rsidRPr="008C2BF6" w:rsidRDefault="008C2BF6" w:rsidP="008C2BF6">
            <w:pPr>
              <w:spacing w:before="100" w:beforeAutospacing="1"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Arial" w:eastAsia="Times New Roman" w:hAnsi="Arial" w:cs="Arial"/>
                <w:b/>
                <w:bCs/>
                <w:color w:val="595959"/>
                <w:sz w:val="24"/>
                <w:szCs w:val="24"/>
                <w:lang w:eastAsia="ru-RU"/>
              </w:rPr>
              <w:t>15.6 мг/л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hideMark/>
          </w:tcPr>
          <w:p w:rsidR="008C2BF6" w:rsidRPr="008C2BF6" w:rsidRDefault="008C2BF6" w:rsidP="008C2BF6">
            <w:pPr>
              <w:spacing w:before="100" w:beforeAutospacing="1"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Arial" w:eastAsia="Times New Roman" w:hAnsi="Arial" w:cs="Arial"/>
                <w:b/>
                <w:bCs/>
                <w:color w:val="595959"/>
                <w:sz w:val="24"/>
                <w:szCs w:val="24"/>
                <w:lang w:eastAsia="ru-RU"/>
              </w:rPr>
              <w:t>19.4 мг/л</w:t>
            </w:r>
          </w:p>
        </w:tc>
      </w:tr>
      <w:tr w:rsidR="008C2BF6" w:rsidRPr="008C2BF6" w:rsidTr="008C2BF6">
        <w:trPr>
          <w:trHeight w:val="345"/>
          <w:tblCellSpacing w:w="0" w:type="dxa"/>
          <w:jc w:val="center"/>
        </w:trPr>
        <w:tc>
          <w:tcPr>
            <w:tcW w:w="12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008000"/>
            <w:vAlign w:val="center"/>
            <w:hideMark/>
          </w:tcPr>
          <w:p w:rsidR="008C2BF6" w:rsidRPr="008C2BF6" w:rsidRDefault="008C2BF6" w:rsidP="008C2BF6">
            <w:pPr>
              <w:spacing w:before="100" w:beforeAutospacing="1"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Century" w:eastAsia="Times New Roman" w:hAnsi="Century" w:cs="Times New Roman"/>
                <w:b/>
                <w:bCs/>
                <w:color w:val="FFFFFF"/>
                <w:sz w:val="24"/>
                <w:szCs w:val="24"/>
                <w:lang w:val="en-US" w:eastAsia="ru-RU"/>
              </w:rPr>
              <w:t>SO</w:t>
            </w:r>
            <w:r w:rsidRPr="008C2BF6">
              <w:rPr>
                <w:rFonts w:ascii="Century" w:eastAsia="Times New Roman" w:hAnsi="Century" w:cs="Times New Roman"/>
                <w:b/>
                <w:bCs/>
                <w:color w:val="FFFFFF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8C2BF6" w:rsidRPr="008C2BF6" w:rsidRDefault="008C2BF6" w:rsidP="008C2BF6">
            <w:pPr>
              <w:spacing w:before="100" w:beforeAutospacing="1"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Arial" w:eastAsia="Times New Roman" w:hAnsi="Arial" w:cs="Arial"/>
                <w:b/>
                <w:bCs/>
                <w:color w:val="595959"/>
                <w:sz w:val="24"/>
                <w:szCs w:val="24"/>
                <w:lang w:eastAsia="ru-RU"/>
              </w:rPr>
              <w:t>132.9 мг/л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hideMark/>
          </w:tcPr>
          <w:p w:rsidR="008C2BF6" w:rsidRPr="008C2BF6" w:rsidRDefault="008C2BF6" w:rsidP="008C2BF6">
            <w:pPr>
              <w:spacing w:before="100" w:beforeAutospacing="1"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Arial" w:eastAsia="Times New Roman" w:hAnsi="Arial" w:cs="Arial"/>
                <w:b/>
                <w:bCs/>
                <w:color w:val="595959"/>
                <w:sz w:val="24"/>
                <w:szCs w:val="24"/>
                <w:lang w:eastAsia="ru-RU"/>
              </w:rPr>
              <w:t>143.2 мг/л</w:t>
            </w:r>
          </w:p>
        </w:tc>
      </w:tr>
      <w:tr w:rsidR="008C2BF6" w:rsidRPr="008C2BF6" w:rsidTr="008C2BF6">
        <w:trPr>
          <w:trHeight w:val="345"/>
          <w:tblCellSpacing w:w="0" w:type="dxa"/>
          <w:jc w:val="center"/>
        </w:trPr>
        <w:tc>
          <w:tcPr>
            <w:tcW w:w="12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008000"/>
            <w:vAlign w:val="center"/>
            <w:hideMark/>
          </w:tcPr>
          <w:p w:rsidR="008C2BF6" w:rsidRPr="008C2BF6" w:rsidRDefault="008C2BF6" w:rsidP="008C2BF6">
            <w:pPr>
              <w:spacing w:before="100" w:beforeAutospacing="1"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Century" w:eastAsia="Times New Roman" w:hAnsi="Century" w:cs="Times New Roman"/>
                <w:b/>
                <w:bCs/>
                <w:color w:val="FFFFFF"/>
                <w:sz w:val="24"/>
                <w:szCs w:val="24"/>
                <w:lang w:val="en-US" w:eastAsia="ru-RU"/>
              </w:rPr>
              <w:t>HCO</w:t>
            </w:r>
            <w:r w:rsidRPr="008C2BF6">
              <w:rPr>
                <w:rFonts w:ascii="Century" w:eastAsia="Times New Roman" w:hAnsi="Century" w:cs="Times New Roman"/>
                <w:b/>
                <w:bCs/>
                <w:color w:val="FFFFFF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8C2BF6" w:rsidRPr="008C2BF6" w:rsidRDefault="008C2BF6" w:rsidP="008C2BF6">
            <w:pPr>
              <w:spacing w:before="100" w:beforeAutospacing="1"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Arial" w:eastAsia="Times New Roman" w:hAnsi="Arial" w:cs="Arial"/>
                <w:b/>
                <w:bCs/>
                <w:color w:val="595959"/>
                <w:sz w:val="24"/>
                <w:szCs w:val="24"/>
                <w:lang w:eastAsia="ru-RU"/>
              </w:rPr>
              <w:t>228.8 мг/л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hideMark/>
          </w:tcPr>
          <w:p w:rsidR="008C2BF6" w:rsidRPr="008C2BF6" w:rsidRDefault="008C2BF6" w:rsidP="008C2BF6">
            <w:pPr>
              <w:spacing w:before="100" w:beforeAutospacing="1"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Arial" w:eastAsia="Times New Roman" w:hAnsi="Arial" w:cs="Arial"/>
                <w:b/>
                <w:bCs/>
                <w:color w:val="595959"/>
                <w:sz w:val="24"/>
                <w:szCs w:val="24"/>
                <w:lang w:eastAsia="ru-RU"/>
              </w:rPr>
              <w:t>213.5 мг/л</w:t>
            </w:r>
          </w:p>
        </w:tc>
      </w:tr>
      <w:tr w:rsidR="008C2BF6" w:rsidRPr="008C2BF6" w:rsidTr="008C2BF6">
        <w:trPr>
          <w:trHeight w:val="345"/>
          <w:tblCellSpacing w:w="0" w:type="dxa"/>
          <w:jc w:val="center"/>
        </w:trPr>
        <w:tc>
          <w:tcPr>
            <w:tcW w:w="12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008000"/>
            <w:vAlign w:val="center"/>
            <w:hideMark/>
          </w:tcPr>
          <w:p w:rsidR="008C2BF6" w:rsidRPr="008C2BF6" w:rsidRDefault="008C2BF6" w:rsidP="008C2BF6">
            <w:pPr>
              <w:spacing w:before="100" w:beforeAutospacing="1"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Century" w:eastAsia="Times New Roman" w:hAnsi="Century" w:cs="Times New Roman"/>
                <w:b/>
                <w:bCs/>
                <w:color w:val="FFFFFF"/>
                <w:sz w:val="24"/>
                <w:szCs w:val="24"/>
                <w:lang w:val="en-US" w:eastAsia="ru-RU"/>
              </w:rPr>
              <w:t>Na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8C2BF6" w:rsidRPr="008C2BF6" w:rsidRDefault="008C2BF6" w:rsidP="008C2BF6">
            <w:pPr>
              <w:spacing w:before="100" w:beforeAutospacing="1"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Arial" w:eastAsia="Times New Roman" w:hAnsi="Arial" w:cs="Arial"/>
                <w:b/>
                <w:bCs/>
                <w:color w:val="595959"/>
                <w:sz w:val="24"/>
                <w:szCs w:val="24"/>
                <w:lang w:eastAsia="ru-RU"/>
              </w:rPr>
              <w:t>157.6 мг/л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hideMark/>
          </w:tcPr>
          <w:p w:rsidR="008C2BF6" w:rsidRPr="008C2BF6" w:rsidRDefault="008C2BF6" w:rsidP="008C2BF6">
            <w:pPr>
              <w:spacing w:before="100" w:beforeAutospacing="1"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Arial" w:eastAsia="Times New Roman" w:hAnsi="Arial" w:cs="Arial"/>
                <w:b/>
                <w:bCs/>
                <w:color w:val="595959"/>
                <w:sz w:val="24"/>
                <w:szCs w:val="24"/>
                <w:lang w:eastAsia="ru-RU"/>
              </w:rPr>
              <w:t>150.4 мг/л</w:t>
            </w:r>
          </w:p>
        </w:tc>
      </w:tr>
      <w:tr w:rsidR="008C2BF6" w:rsidRPr="008C2BF6" w:rsidTr="008C2BF6">
        <w:trPr>
          <w:trHeight w:val="399"/>
          <w:tblCellSpacing w:w="0" w:type="dxa"/>
          <w:jc w:val="center"/>
        </w:trPr>
        <w:tc>
          <w:tcPr>
            <w:tcW w:w="12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008000"/>
            <w:vAlign w:val="center"/>
            <w:hideMark/>
          </w:tcPr>
          <w:p w:rsidR="008C2BF6" w:rsidRPr="008C2BF6" w:rsidRDefault="008C2BF6" w:rsidP="008C2BF6">
            <w:pPr>
              <w:spacing w:before="100" w:beforeAutospacing="1"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Century" w:eastAsia="Times New Roman" w:hAnsi="Century" w:cs="Times New Roman"/>
                <w:b/>
                <w:bCs/>
                <w:color w:val="FFFFFF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8C2BF6" w:rsidRPr="008C2BF6" w:rsidRDefault="008C2BF6" w:rsidP="008C2BF6">
            <w:pPr>
              <w:spacing w:before="100" w:beforeAutospacing="1"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Arial" w:eastAsia="Times New Roman" w:hAnsi="Arial" w:cs="Arial"/>
                <w:b/>
                <w:bCs/>
                <w:color w:val="595959"/>
                <w:sz w:val="24"/>
                <w:szCs w:val="24"/>
                <w:lang w:val="en-US" w:eastAsia="ru-RU"/>
              </w:rPr>
              <w:t>0.08 </w:t>
            </w:r>
            <w:r w:rsidRPr="008C2BF6">
              <w:rPr>
                <w:rFonts w:ascii="Arial" w:eastAsia="Times New Roman" w:hAnsi="Arial" w:cs="Arial"/>
                <w:b/>
                <w:bCs/>
                <w:color w:val="595959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hideMark/>
          </w:tcPr>
          <w:p w:rsidR="008C2BF6" w:rsidRPr="008C2BF6" w:rsidRDefault="008C2BF6" w:rsidP="008C2BF6">
            <w:pPr>
              <w:spacing w:before="100" w:beforeAutospacing="1"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Arial" w:eastAsia="Times New Roman" w:hAnsi="Arial" w:cs="Arial"/>
                <w:b/>
                <w:bCs/>
                <w:color w:val="595959"/>
                <w:sz w:val="24"/>
                <w:szCs w:val="24"/>
                <w:lang w:val="en-US" w:eastAsia="ru-RU"/>
              </w:rPr>
              <w:t>0.12 </w:t>
            </w:r>
            <w:r w:rsidRPr="008C2BF6">
              <w:rPr>
                <w:rFonts w:ascii="Arial" w:eastAsia="Times New Roman" w:hAnsi="Arial" w:cs="Arial"/>
                <w:b/>
                <w:bCs/>
                <w:color w:val="595959"/>
                <w:sz w:val="24"/>
                <w:szCs w:val="24"/>
                <w:lang w:eastAsia="ru-RU"/>
              </w:rPr>
              <w:t>мг/л</w:t>
            </w:r>
          </w:p>
        </w:tc>
      </w:tr>
      <w:tr w:rsidR="008C2BF6" w:rsidRPr="008C2BF6" w:rsidTr="008C2BF6">
        <w:trPr>
          <w:trHeight w:val="399"/>
          <w:tblCellSpacing w:w="0" w:type="dxa"/>
          <w:jc w:val="center"/>
        </w:trPr>
        <w:tc>
          <w:tcPr>
            <w:tcW w:w="12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008000"/>
            <w:vAlign w:val="center"/>
            <w:hideMark/>
          </w:tcPr>
          <w:p w:rsidR="008C2BF6" w:rsidRPr="008C2BF6" w:rsidRDefault="008C2BF6" w:rsidP="008C2BF6">
            <w:pPr>
              <w:spacing w:before="100" w:beforeAutospacing="1"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Century" w:eastAsia="Times New Roman" w:hAnsi="Century" w:cs="Times New Roman"/>
                <w:b/>
                <w:bCs/>
                <w:color w:val="FFFFFF"/>
                <w:sz w:val="24"/>
                <w:szCs w:val="24"/>
                <w:lang w:val="en-US" w:eastAsia="ru-RU"/>
              </w:rPr>
              <w:t>Ca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8C2BF6" w:rsidRPr="008C2BF6" w:rsidRDefault="008C2BF6" w:rsidP="008C2BF6">
            <w:pPr>
              <w:spacing w:before="100" w:beforeAutospacing="1"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Arial" w:eastAsia="Times New Roman" w:hAnsi="Arial" w:cs="Arial"/>
                <w:b/>
                <w:bCs/>
                <w:color w:val="595959"/>
                <w:sz w:val="24"/>
                <w:szCs w:val="24"/>
                <w:lang w:val="en-US" w:eastAsia="ru-RU"/>
              </w:rPr>
              <w:t>10.4 </w:t>
            </w:r>
            <w:r w:rsidRPr="008C2BF6">
              <w:rPr>
                <w:rFonts w:ascii="Arial" w:eastAsia="Times New Roman" w:hAnsi="Arial" w:cs="Arial"/>
                <w:b/>
                <w:bCs/>
                <w:color w:val="595959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hideMark/>
          </w:tcPr>
          <w:p w:rsidR="008C2BF6" w:rsidRPr="008C2BF6" w:rsidRDefault="008C2BF6" w:rsidP="008C2BF6">
            <w:pPr>
              <w:spacing w:before="100" w:beforeAutospacing="1"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Arial" w:eastAsia="Times New Roman" w:hAnsi="Arial" w:cs="Arial"/>
                <w:b/>
                <w:bCs/>
                <w:color w:val="595959"/>
                <w:sz w:val="24"/>
                <w:szCs w:val="24"/>
                <w:lang w:val="en-US" w:eastAsia="ru-RU"/>
              </w:rPr>
              <w:t>13.4 </w:t>
            </w:r>
            <w:r w:rsidRPr="008C2BF6">
              <w:rPr>
                <w:rFonts w:ascii="Arial" w:eastAsia="Times New Roman" w:hAnsi="Arial" w:cs="Arial"/>
                <w:b/>
                <w:bCs/>
                <w:color w:val="595959"/>
                <w:sz w:val="24"/>
                <w:szCs w:val="24"/>
                <w:lang w:eastAsia="ru-RU"/>
              </w:rPr>
              <w:t>мг/л</w:t>
            </w:r>
          </w:p>
        </w:tc>
      </w:tr>
      <w:tr w:rsidR="008C2BF6" w:rsidRPr="008C2BF6" w:rsidTr="008C2BF6">
        <w:trPr>
          <w:trHeight w:val="399"/>
          <w:tblCellSpacing w:w="0" w:type="dxa"/>
          <w:jc w:val="center"/>
        </w:trPr>
        <w:tc>
          <w:tcPr>
            <w:tcW w:w="12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008000"/>
            <w:vAlign w:val="center"/>
            <w:hideMark/>
          </w:tcPr>
          <w:p w:rsidR="008C2BF6" w:rsidRPr="008C2BF6" w:rsidRDefault="008C2BF6" w:rsidP="008C2BF6">
            <w:pPr>
              <w:spacing w:before="100" w:beforeAutospacing="1"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Century" w:eastAsia="Times New Roman" w:hAnsi="Century" w:cs="Times New Roman"/>
                <w:b/>
                <w:bCs/>
                <w:color w:val="FFFFFF"/>
                <w:sz w:val="24"/>
                <w:szCs w:val="24"/>
                <w:lang w:val="en-US" w:eastAsia="ru-RU"/>
              </w:rPr>
              <w:t>H</w:t>
            </w:r>
            <w:r w:rsidRPr="008C2BF6">
              <w:rPr>
                <w:rFonts w:ascii="Century" w:eastAsia="Times New Roman" w:hAnsi="Century" w:cs="Times New Roman"/>
                <w:b/>
                <w:bCs/>
                <w:color w:val="FFFFFF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C2BF6">
              <w:rPr>
                <w:rFonts w:ascii="Century" w:eastAsia="Times New Roman" w:hAnsi="Century" w:cs="Times New Roman"/>
                <w:b/>
                <w:bCs/>
                <w:color w:val="FFFFFF"/>
                <w:sz w:val="24"/>
                <w:szCs w:val="24"/>
                <w:lang w:val="en-US" w:eastAsia="ru-RU"/>
              </w:rPr>
              <w:t>SiO</w:t>
            </w:r>
            <w:r w:rsidRPr="008C2BF6">
              <w:rPr>
                <w:rFonts w:ascii="Century" w:eastAsia="Times New Roman" w:hAnsi="Century" w:cs="Times New Roman"/>
                <w:b/>
                <w:bCs/>
                <w:color w:val="FFFFFF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8C2BF6" w:rsidRPr="008C2BF6" w:rsidRDefault="008C2BF6" w:rsidP="008C2BF6">
            <w:pPr>
              <w:spacing w:before="100" w:beforeAutospacing="1"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Arial" w:eastAsia="Times New Roman" w:hAnsi="Arial" w:cs="Arial"/>
                <w:b/>
                <w:bCs/>
                <w:color w:val="595959"/>
                <w:sz w:val="24"/>
                <w:szCs w:val="24"/>
                <w:lang w:val="en-US" w:eastAsia="ru-RU"/>
              </w:rPr>
              <w:t>145,6 </w:t>
            </w:r>
            <w:r w:rsidRPr="008C2BF6">
              <w:rPr>
                <w:rFonts w:ascii="Arial" w:eastAsia="Times New Roman" w:hAnsi="Arial" w:cs="Arial"/>
                <w:b/>
                <w:bCs/>
                <w:color w:val="595959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hideMark/>
          </w:tcPr>
          <w:p w:rsidR="008C2BF6" w:rsidRPr="008C2BF6" w:rsidRDefault="008C2BF6" w:rsidP="008C2BF6">
            <w:pPr>
              <w:spacing w:before="100" w:beforeAutospacing="1"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Arial" w:eastAsia="Times New Roman" w:hAnsi="Arial" w:cs="Arial"/>
                <w:b/>
                <w:bCs/>
                <w:color w:val="595959"/>
                <w:sz w:val="24"/>
                <w:szCs w:val="24"/>
                <w:lang w:val="en-US" w:eastAsia="ru-RU"/>
              </w:rPr>
              <w:t>142,5 </w:t>
            </w:r>
            <w:r w:rsidRPr="008C2BF6">
              <w:rPr>
                <w:rFonts w:ascii="Arial" w:eastAsia="Times New Roman" w:hAnsi="Arial" w:cs="Arial"/>
                <w:b/>
                <w:bCs/>
                <w:color w:val="595959"/>
                <w:sz w:val="24"/>
                <w:szCs w:val="24"/>
                <w:lang w:eastAsia="ru-RU"/>
              </w:rPr>
              <w:t>мг/л</w:t>
            </w:r>
          </w:p>
        </w:tc>
      </w:tr>
      <w:tr w:rsidR="008C2BF6" w:rsidRPr="008C2BF6" w:rsidTr="008C2BF6">
        <w:trPr>
          <w:trHeight w:val="399"/>
          <w:tblCellSpacing w:w="0" w:type="dxa"/>
          <w:jc w:val="center"/>
        </w:trPr>
        <w:tc>
          <w:tcPr>
            <w:tcW w:w="12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008000"/>
            <w:tcMar>
              <w:top w:w="0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C2BF6" w:rsidRPr="008C2BF6" w:rsidRDefault="008C2BF6" w:rsidP="008C2BF6">
            <w:pPr>
              <w:spacing w:before="100" w:beforeAutospacing="1"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  <w:lang w:eastAsia="ru-RU"/>
              </w:rPr>
              <w:t>Сероводород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8C2BF6" w:rsidRPr="008C2BF6" w:rsidRDefault="008C2BF6" w:rsidP="008C2BF6">
            <w:pPr>
              <w:spacing w:before="100" w:beforeAutospacing="1"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Century" w:eastAsia="Times New Roman" w:hAnsi="Century" w:cs="Times New Roman"/>
                <w:b/>
                <w:bCs/>
                <w:color w:val="59595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hideMark/>
          </w:tcPr>
          <w:p w:rsidR="008C2BF6" w:rsidRPr="008C2BF6" w:rsidRDefault="008C2BF6" w:rsidP="008C2BF6">
            <w:pPr>
              <w:spacing w:before="100" w:beforeAutospacing="1"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F6">
              <w:rPr>
                <w:rFonts w:ascii="Century" w:eastAsia="Times New Roman" w:hAnsi="Century" w:cs="Times New Roman"/>
                <w:b/>
                <w:bCs/>
                <w:color w:val="595959"/>
                <w:sz w:val="24"/>
                <w:szCs w:val="24"/>
                <w:lang w:eastAsia="ru-RU"/>
              </w:rPr>
              <w:t>нет</w:t>
            </w:r>
          </w:p>
        </w:tc>
      </w:tr>
    </w:tbl>
    <w:p w:rsidR="008C2BF6" w:rsidRPr="008C2BF6" w:rsidRDefault="008C2BF6">
      <w:pPr>
        <w:rPr>
          <w:lang w:val="en-US"/>
        </w:rPr>
      </w:pPr>
    </w:p>
    <w:sectPr w:rsidR="008C2BF6" w:rsidRPr="008C2BF6" w:rsidSect="00DB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BF6"/>
    <w:rsid w:val="00216E09"/>
    <w:rsid w:val="00504CD0"/>
    <w:rsid w:val="008C2BF6"/>
    <w:rsid w:val="00985DBE"/>
    <w:rsid w:val="00DB7E59"/>
    <w:rsid w:val="00E36606"/>
    <w:rsid w:val="00ED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2BF6"/>
    <w:rPr>
      <w:color w:val="0000FF"/>
      <w:u w:val="single"/>
    </w:rPr>
  </w:style>
  <w:style w:type="character" w:styleId="a5">
    <w:name w:val="Strong"/>
    <w:basedOn w:val="a0"/>
    <w:uiPriority w:val="22"/>
    <w:qFormat/>
    <w:rsid w:val="008C2BF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2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8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ndanskiopen.com/index/marikostinovo/0-71" TargetMode="External"/><Relationship Id="rId4" Type="http://schemas.openxmlformats.org/officeDocument/2006/relationships/hyperlink" Target="http://www.sandanskiopen.com/index/mineralnaja_voda_miroto/0-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2016-02-01T08:59:00Z</dcterms:created>
  <dcterms:modified xsi:type="dcterms:W3CDTF">2016-02-01T08:59:00Z</dcterms:modified>
</cp:coreProperties>
</file>